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3"/>
        <w:gridCol w:w="7007"/>
        <w:gridCol w:w="1130"/>
      </w:tblGrid>
      <w:tr w:rsidR="00E31974" w:rsidRPr="00E31974" w:rsidTr="00E3197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before="150" w:after="15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Stage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before="150" w:after="15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Questions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before="150" w:after="15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Information</w:t>
            </w:r>
          </w:p>
        </w:tc>
      </w:tr>
      <w:tr w:rsidR="00E31974" w:rsidRPr="00E31974" w:rsidTr="00E3197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before="150" w:after="15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b/>
                <w:bCs/>
                <w:sz w:val="20"/>
              </w:rPr>
              <w:t>Student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does the Student need to do that is difficult or impossible to do independently at this time?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Cursive, fine motor skills, oral reading.</w:t>
            </w:r>
          </w:p>
          <w:p w:rsidR="00E31974" w:rsidRPr="00E31974" w:rsidRDefault="00E31974" w:rsidP="00E3197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are the Student's special needs and areas of concern?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Oral and speaking problems.  A little behind grade level in reading.</w:t>
            </w:r>
          </w:p>
          <w:p w:rsidR="00E31974" w:rsidRPr="00E31974" w:rsidRDefault="00E31974" w:rsidP="00E3197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are the Student's current abilities related to the areas of concern?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Good reading comprehension.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1974" w:rsidRPr="00E31974" w:rsidTr="00E3197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b/>
                <w:bCs/>
                <w:sz w:val="20"/>
              </w:rPr>
              <w:t>Environment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materials and equipment are currently available in the environment? </w:t>
            </w:r>
            <w:r w:rsidR="00B51B1B">
              <w:rPr>
                <w:rFonts w:ascii="Arial" w:eastAsia="Times New Roman" w:hAnsi="Arial" w:cs="Arial"/>
                <w:sz w:val="20"/>
                <w:szCs w:val="20"/>
              </w:rPr>
              <w:t>Not enough information.</w:t>
            </w:r>
          </w:p>
          <w:p w:rsidR="00E31974" w:rsidRPr="00E31974" w:rsidRDefault="00E31974" w:rsidP="00E3197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is the physical arrangement? </w:t>
            </w:r>
            <w:r w:rsidR="00B51B1B">
              <w:rPr>
                <w:rFonts w:ascii="Arial" w:eastAsia="Times New Roman" w:hAnsi="Arial" w:cs="Arial"/>
                <w:sz w:val="20"/>
                <w:szCs w:val="20"/>
              </w:rPr>
              <w:t xml:space="preserve">Regular education setting.  </w:t>
            </w: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Are there special concerns? </w:t>
            </w:r>
            <w:r w:rsidR="00B51B1B">
              <w:rPr>
                <w:rFonts w:ascii="Arial" w:eastAsia="Times New Roman" w:hAnsi="Arial" w:cs="Arial"/>
                <w:sz w:val="20"/>
                <w:szCs w:val="20"/>
              </w:rPr>
              <w:t>The teacher has concerns that this is not the appropriate environment for the student.</w:t>
            </w:r>
          </w:p>
          <w:p w:rsidR="00E31974" w:rsidRPr="00E31974" w:rsidRDefault="00E31974" w:rsidP="00E3197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is the instructional arrangement? Are there likely to be changes? </w:t>
            </w:r>
          </w:p>
          <w:p w:rsidR="00E31974" w:rsidRPr="00E31974" w:rsidRDefault="00E31974" w:rsidP="00E3197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supports are available to the student? </w:t>
            </w:r>
            <w:r w:rsidR="00B51B1B">
              <w:rPr>
                <w:rFonts w:ascii="Arial" w:eastAsia="Times New Roman" w:hAnsi="Arial" w:cs="Arial"/>
                <w:sz w:val="20"/>
                <w:szCs w:val="20"/>
              </w:rPr>
              <w:t xml:space="preserve"> She supposedly has an IEP team that is responsible for setting goals/</w:t>
            </w:r>
          </w:p>
          <w:p w:rsidR="00E31974" w:rsidRPr="00E31974" w:rsidRDefault="00E31974" w:rsidP="00E3197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resources are available to the people supporting the student? </w:t>
            </w:r>
            <w:r w:rsidR="00B51B1B">
              <w:rPr>
                <w:rFonts w:ascii="Arial" w:eastAsia="Times New Roman" w:hAnsi="Arial" w:cs="Arial"/>
                <w:sz w:val="20"/>
                <w:szCs w:val="20"/>
              </w:rPr>
              <w:t>Not enough information.</w:t>
            </w:r>
          </w:p>
          <w:p w:rsidR="00E31974" w:rsidRPr="00E31974" w:rsidRDefault="00E31974" w:rsidP="00E3197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Attitudes and expectations (staff, family, others)? </w:t>
            </w:r>
            <w:r w:rsidR="00B51B1B">
              <w:rPr>
                <w:rFonts w:ascii="Arial" w:eastAsia="Times New Roman" w:hAnsi="Arial" w:cs="Arial"/>
                <w:sz w:val="20"/>
                <w:szCs w:val="20"/>
              </w:rPr>
              <w:t>Her teacher appears to expect her to be on the same level as the rest of the children because she is not a realist.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1974" w:rsidRPr="00E31974" w:rsidTr="00E3197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b/>
                <w:bCs/>
                <w:sz w:val="20"/>
              </w:rPr>
              <w:t>Tasks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naturally occurring activities take place in the environment?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Regular classroom activities.</w:t>
            </w:r>
          </w:p>
          <w:p w:rsidR="00E31974" w:rsidRPr="00E31974" w:rsidRDefault="00E31974" w:rsidP="00E3197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is everyone else doing?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Regular curriculum.</w:t>
            </w:r>
          </w:p>
          <w:p w:rsidR="00E31974" w:rsidRPr="00E31974" w:rsidRDefault="00E31974" w:rsidP="00E3197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specific activities support the student's curricular goals? </w:t>
            </w:r>
          </w:p>
          <w:p w:rsidR="00E31974" w:rsidRPr="00E31974" w:rsidRDefault="00E31974" w:rsidP="00E3197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are the critical elements of the activities? </w:t>
            </w:r>
          </w:p>
          <w:p w:rsidR="00E31974" w:rsidRPr="00E31974" w:rsidRDefault="00E31974" w:rsidP="00E3197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How might the activities be modified to accommodate the student's special needs? </w:t>
            </w:r>
          </w:p>
          <w:p w:rsidR="00E31974" w:rsidRPr="00E31974" w:rsidRDefault="00E31974" w:rsidP="00E3197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How might technology support the student's active participation in those activities?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1974" w:rsidRPr="00E31974" w:rsidTr="00E3197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b/>
                <w:bCs/>
                <w:sz w:val="20"/>
              </w:rPr>
              <w:t>Tools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Is it expected that the student will not be able to make reasonable progress toward educational goals without assistive technology devices and services?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Yes.</w:t>
            </w:r>
          </w:p>
          <w:p w:rsidR="00E31974" w:rsidRPr="00E31974" w:rsidRDefault="00E31974" w:rsidP="00E3197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no tech, low tech, and high tech options should be considered when developing a system for a student with these needs and abilities doing these tasks in these environments?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For writing, perhaps she could use a slant board, pencil grip, or other modification.  Or they could just forget about cursive and spend the time working on more basic speech and motor skills.  </w:t>
            </w:r>
          </w:p>
          <w:p w:rsidR="00E31974" w:rsidRPr="00E31974" w:rsidRDefault="00E31974" w:rsidP="00E3197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What strategies might be used to invite increased student performance? </w:t>
            </w:r>
            <w:r w:rsidR="00B51B1B">
              <w:rPr>
                <w:rFonts w:ascii="Arial" w:eastAsia="Times New Roman" w:hAnsi="Arial" w:cs="Arial"/>
                <w:sz w:val="20"/>
                <w:szCs w:val="20"/>
              </w:rPr>
              <w:t>AT.</w:t>
            </w:r>
          </w:p>
          <w:p w:rsidR="00E31974" w:rsidRPr="00E31974" w:rsidRDefault="00E31974" w:rsidP="00E3197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 xml:space="preserve">How might these tools be tried out with the student in the customary environments in which they will be used? </w:t>
            </w:r>
          </w:p>
          <w:p w:rsidR="00E31974" w:rsidRPr="00E31974" w:rsidRDefault="00E31974" w:rsidP="00E3197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E31974">
              <w:rPr>
                <w:rFonts w:ascii="Arial" w:eastAsia="Times New Roman" w:hAnsi="Arial" w:cs="Arial"/>
                <w:sz w:val="20"/>
                <w:szCs w:val="20"/>
              </w:rPr>
              <w:t>Collect data on effectiveness</w:t>
            </w:r>
            <w:r w:rsidR="00B51B1B">
              <w:rPr>
                <w:rFonts w:ascii="Arial" w:eastAsia="Times New Roman" w:hAnsi="Arial" w:cs="Arial"/>
                <w:sz w:val="20"/>
                <w:szCs w:val="20"/>
              </w:rPr>
              <w:t>. OK.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E31974" w:rsidRPr="00E31974" w:rsidRDefault="00E31974" w:rsidP="00E31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31974" w:rsidRPr="00E31974" w:rsidRDefault="00E31974" w:rsidP="00E31974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E31974">
        <w:rPr>
          <w:rFonts w:ascii="Arial" w:eastAsia="Times New Roman" w:hAnsi="Arial" w:cs="Arial"/>
          <w:sz w:val="24"/>
          <w:szCs w:val="24"/>
        </w:rPr>
        <w:t xml:space="preserve">Questions to ask yourselves related to the SETT framework and </w:t>
      </w:r>
      <w:r w:rsidRPr="00E31974">
        <w:rPr>
          <w:rFonts w:ascii="Arial" w:eastAsia="Times New Roman" w:hAnsi="Arial" w:cs="Arial"/>
          <w:sz w:val="24"/>
          <w:szCs w:val="24"/>
          <w:u w:val="single"/>
        </w:rPr>
        <w:t>the implementation</w:t>
      </w:r>
      <w:r w:rsidRPr="00E31974">
        <w:rPr>
          <w:rFonts w:ascii="Arial" w:eastAsia="Times New Roman" w:hAnsi="Arial" w:cs="Arial"/>
          <w:sz w:val="24"/>
          <w:szCs w:val="24"/>
        </w:rPr>
        <w:t xml:space="preserve"> of AT in classrooms </w:t>
      </w:r>
      <w:proofErr w:type="gramStart"/>
      <w:r w:rsidRPr="00E31974">
        <w:rPr>
          <w:rFonts w:ascii="Arial" w:eastAsia="Times New Roman" w:hAnsi="Arial" w:cs="Arial"/>
          <w:sz w:val="24"/>
          <w:szCs w:val="24"/>
        </w:rPr>
        <w:t>include</w:t>
      </w:r>
      <w:proofErr w:type="gramEnd"/>
      <w:r w:rsidRPr="00E31974">
        <w:rPr>
          <w:rFonts w:ascii="Arial" w:eastAsia="Times New Roman" w:hAnsi="Arial" w:cs="Arial"/>
          <w:sz w:val="24"/>
          <w:szCs w:val="24"/>
        </w:rPr>
        <w:t>:</w:t>
      </w:r>
    </w:p>
    <w:p w:rsidR="00E31974" w:rsidRPr="00E31974" w:rsidRDefault="00E31974" w:rsidP="00E31974">
      <w:pPr>
        <w:numPr>
          <w:ilvl w:val="0"/>
          <w:numId w:val="10"/>
        </w:numPr>
        <w:spacing w:before="100" w:beforeAutospacing="1" w:after="100" w:afterAutospacing="1" w:line="360" w:lineRule="auto"/>
        <w:ind w:left="2565"/>
        <w:rPr>
          <w:rFonts w:ascii="Arial" w:eastAsia="Times New Roman" w:hAnsi="Arial" w:cs="Arial"/>
          <w:sz w:val="24"/>
          <w:szCs w:val="24"/>
        </w:rPr>
      </w:pPr>
      <w:r w:rsidRPr="00E31974">
        <w:rPr>
          <w:rFonts w:ascii="Arial" w:eastAsia="Times New Roman" w:hAnsi="Arial" w:cs="Arial"/>
          <w:sz w:val="24"/>
          <w:szCs w:val="24"/>
        </w:rPr>
        <w:t xml:space="preserve">What new learning do we hope to see in the Student? </w:t>
      </w:r>
    </w:p>
    <w:p w:rsidR="00E31974" w:rsidRPr="00E31974" w:rsidRDefault="00E31974" w:rsidP="00E31974">
      <w:pPr>
        <w:numPr>
          <w:ilvl w:val="0"/>
          <w:numId w:val="10"/>
        </w:numPr>
        <w:spacing w:before="100" w:beforeAutospacing="1" w:after="100" w:afterAutospacing="1" w:line="360" w:lineRule="auto"/>
        <w:ind w:left="2565"/>
        <w:rPr>
          <w:rFonts w:ascii="Arial" w:eastAsia="Times New Roman" w:hAnsi="Arial" w:cs="Arial"/>
          <w:sz w:val="24"/>
          <w:szCs w:val="24"/>
        </w:rPr>
      </w:pPr>
      <w:r w:rsidRPr="00E31974">
        <w:rPr>
          <w:rFonts w:ascii="Arial" w:eastAsia="Times New Roman" w:hAnsi="Arial" w:cs="Arial"/>
          <w:sz w:val="24"/>
          <w:szCs w:val="24"/>
        </w:rPr>
        <w:lastRenderedPageBreak/>
        <w:t xml:space="preserve">What environmental changes do we have to make in order to support student change? </w:t>
      </w:r>
    </w:p>
    <w:p w:rsidR="00E31974" w:rsidRPr="00E31974" w:rsidRDefault="00E31974" w:rsidP="00E31974">
      <w:pPr>
        <w:numPr>
          <w:ilvl w:val="0"/>
          <w:numId w:val="10"/>
        </w:numPr>
        <w:spacing w:before="100" w:beforeAutospacing="1" w:after="100" w:afterAutospacing="1" w:line="360" w:lineRule="auto"/>
        <w:ind w:left="2565"/>
        <w:rPr>
          <w:rFonts w:ascii="Arial" w:eastAsia="Times New Roman" w:hAnsi="Arial" w:cs="Arial"/>
          <w:sz w:val="24"/>
          <w:szCs w:val="24"/>
        </w:rPr>
      </w:pPr>
      <w:r w:rsidRPr="00E31974">
        <w:rPr>
          <w:rFonts w:ascii="Arial" w:eastAsia="Times New Roman" w:hAnsi="Arial" w:cs="Arial"/>
          <w:sz w:val="24"/>
          <w:szCs w:val="24"/>
        </w:rPr>
        <w:t xml:space="preserve">How will the student improve performance on specific tasks as a result of AT use? </w:t>
      </w:r>
    </w:p>
    <w:p w:rsidR="00E31974" w:rsidRPr="00E31974" w:rsidRDefault="00E31974" w:rsidP="00E31974">
      <w:pPr>
        <w:numPr>
          <w:ilvl w:val="0"/>
          <w:numId w:val="10"/>
        </w:numPr>
        <w:spacing w:before="100" w:beforeAutospacing="1" w:after="100" w:afterAutospacing="1" w:line="360" w:lineRule="auto"/>
        <w:ind w:left="2565"/>
        <w:rPr>
          <w:rFonts w:ascii="Arial" w:eastAsia="Times New Roman" w:hAnsi="Arial" w:cs="Arial"/>
          <w:sz w:val="24"/>
          <w:szCs w:val="24"/>
        </w:rPr>
      </w:pPr>
      <w:r w:rsidRPr="00E31974">
        <w:rPr>
          <w:rFonts w:ascii="Arial" w:eastAsia="Times New Roman" w:hAnsi="Arial" w:cs="Arial"/>
          <w:sz w:val="24"/>
          <w:szCs w:val="24"/>
        </w:rPr>
        <w:t xml:space="preserve">How can we monitor the effects the use of an AT Tool has on a student's performance? </w:t>
      </w:r>
    </w:p>
    <w:p w:rsidR="003B246C" w:rsidRPr="00E31974" w:rsidRDefault="003B246C" w:rsidP="00E31974"/>
    <w:sectPr w:rsidR="003B246C" w:rsidRPr="00E31974" w:rsidSect="003B2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435F"/>
    <w:multiLevelType w:val="multilevel"/>
    <w:tmpl w:val="C930C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47A96"/>
    <w:multiLevelType w:val="multilevel"/>
    <w:tmpl w:val="2764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A46187"/>
    <w:multiLevelType w:val="multilevel"/>
    <w:tmpl w:val="787A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842007"/>
    <w:multiLevelType w:val="multilevel"/>
    <w:tmpl w:val="AEA0B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8B2EA7"/>
    <w:multiLevelType w:val="multilevel"/>
    <w:tmpl w:val="D7F2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48608E"/>
    <w:multiLevelType w:val="multilevel"/>
    <w:tmpl w:val="E16A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C51996"/>
    <w:multiLevelType w:val="multilevel"/>
    <w:tmpl w:val="4904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3D6B8E"/>
    <w:multiLevelType w:val="multilevel"/>
    <w:tmpl w:val="E982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6A4445"/>
    <w:multiLevelType w:val="multilevel"/>
    <w:tmpl w:val="984C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D716BF"/>
    <w:multiLevelType w:val="multilevel"/>
    <w:tmpl w:val="C3D66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1974"/>
    <w:rsid w:val="00302D5F"/>
    <w:rsid w:val="003B246C"/>
    <w:rsid w:val="00B51B1B"/>
    <w:rsid w:val="00E3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319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68074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46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772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2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6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36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707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8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0080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820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797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3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4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24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National-Louis University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National-Louis University</dc:creator>
  <cp:keywords/>
  <dc:description/>
  <cp:lastModifiedBy>National-Louis University</cp:lastModifiedBy>
  <cp:revision>1</cp:revision>
  <dcterms:created xsi:type="dcterms:W3CDTF">2008-01-31T16:14:00Z</dcterms:created>
  <dcterms:modified xsi:type="dcterms:W3CDTF">2008-01-31T16:36:00Z</dcterms:modified>
</cp:coreProperties>
</file>